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66"/>
        <w:tblW w:w="15873" w:type="dxa"/>
        <w:tblCellMar>
          <w:left w:w="70" w:type="dxa"/>
          <w:right w:w="70" w:type="dxa"/>
        </w:tblCellMar>
        <w:tblLook w:val="04A0"/>
      </w:tblPr>
      <w:tblGrid>
        <w:gridCol w:w="690"/>
        <w:gridCol w:w="1223"/>
        <w:gridCol w:w="1213"/>
        <w:gridCol w:w="947"/>
        <w:gridCol w:w="963"/>
        <w:gridCol w:w="2800"/>
        <w:gridCol w:w="982"/>
        <w:gridCol w:w="1467"/>
        <w:gridCol w:w="2140"/>
        <w:gridCol w:w="1848"/>
        <w:gridCol w:w="1600"/>
      </w:tblGrid>
      <w:tr w:rsidR="00DA6928" w:rsidRPr="002E6E75" w:rsidTr="001415E4">
        <w:trPr>
          <w:trHeight w:val="696"/>
        </w:trPr>
        <w:tc>
          <w:tcPr>
            <w:tcW w:w="15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GAZİPAŞA AV. KEMAL AKÇA MESLEKİ VE TEKNİK ANADOLU LİSESİ 2023/2024 ÖĞRETİM YILI AMP ÖĞRENCİLERİNİN</w:t>
            </w:r>
          </w:p>
          <w:p w:rsidR="00DA6928" w:rsidRPr="002E6E75" w:rsidRDefault="00CB248E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İKİNCİ </w:t>
            </w:r>
            <w:proofErr w:type="gramStart"/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DÖNEM </w:t>
            </w:r>
            <w:r w:rsidR="00DA6928"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 SORUMLULUK</w:t>
            </w:r>
            <w:proofErr w:type="gramEnd"/>
            <w:r w:rsidR="00DA6928"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 SINAVI PROGRAMIDIR.</w:t>
            </w:r>
          </w:p>
        </w:tc>
      </w:tr>
      <w:tr w:rsidR="00DA6928" w:rsidRPr="002E6E75" w:rsidTr="001415E4">
        <w:trPr>
          <w:trHeight w:val="12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SIRA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br/>
              <w:t xml:space="preserve"> NO: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SINAVIN GÜNÜ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SINAV 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br/>
              <w:t>SAATİ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SINIF SEVİYESİ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SINAVA GİRECEK 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br/>
              <w:t>ÖĞRENCİ SAYISI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 xml:space="preserve">SINAVIN 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br/>
              <w:t>ŞEKLİ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28" w:rsidRPr="002E6E75" w:rsidRDefault="00DA6928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AYIRTMANIN ADI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28" w:rsidRPr="002E6E75" w:rsidRDefault="00541A25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AYIRTMANIN ADI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28" w:rsidRPr="002E6E75" w:rsidRDefault="00541A25" w:rsidP="00144F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GÖZCÜ/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br/>
              <w:t>AYIRTMANIN ADI</w:t>
            </w: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03.04.2024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4" w:rsidRPr="002E6E75" w:rsidRDefault="001415E4" w:rsidP="001415E4">
            <w:pPr>
              <w:jc w:val="center"/>
              <w:rPr>
                <w:b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TÜRK DİLİ VE EDEBİYATI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03.04.2024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4" w:rsidRPr="002E6E75" w:rsidRDefault="001415E4" w:rsidP="001415E4">
            <w:pPr>
              <w:jc w:val="center"/>
              <w:rPr>
                <w:b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16:5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COĞRAFYA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03.04.2024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4" w:rsidRPr="002E6E75" w:rsidRDefault="001415E4" w:rsidP="001415E4">
            <w:pPr>
              <w:jc w:val="center"/>
              <w:rPr>
                <w:b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17:4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BİYOLOJİ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04.04.2024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09:20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SEÇMELİ TEMEL MATEMATİK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04.04.2024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TÜRK DİLİ VE EDEBİYATI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04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4" w:rsidRDefault="001415E4" w:rsidP="001415E4">
            <w:r w:rsidRPr="00127077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İKİNCİ YABANCI DİL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04</w:t>
            </w: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4" w:rsidRDefault="001415E4" w:rsidP="001415E4">
            <w:r w:rsidRPr="00127077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16:50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İKİNCİ YABANCI DİL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05.04.2024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09:20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TÜRK DİLİ VE EDEBİYATI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05.04.2024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11.50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KİMYA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YAZILI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06</w:t>
            </w:r>
          </w:p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09:20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İŞLETMELERDE MESLEKİ EĞİTİM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06.04.2024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10:10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KONUK MASASINDA SERVİS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06.04.2024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TÜRK MUTFAĞI YEMEKLERİ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06.04.2024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11:50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 xml:space="preserve">PASTA YAPIM </w:t>
            </w: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TEKNİKLERİ  VE</w:t>
            </w:r>
            <w:proofErr w:type="gramEnd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 xml:space="preserve"> UYGULAMASI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07.04.2024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PAZAR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09:20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HAMUR ÜRÜNLERİ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07.04.2024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PAZAR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10:10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BESLENME İLKELERİ VE HİJYEN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07.04.2024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PAZAR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MESLEKİ GELİŞİM ATÖLYESİ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</w:tr>
      <w:tr w:rsidR="001415E4" w:rsidRPr="002E6E75" w:rsidTr="001415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lastRenderedPageBreak/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07.04.2024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PAZAR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proofErr w:type="gramStart"/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11:50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TEMEL YİYECEK ÜRETİMİ VE SERVİS ATÖLYESİ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color w:val="000000"/>
                <w:lang w:eastAsia="tr-TR"/>
              </w:rPr>
              <w:t>MERAL ALPARSLAN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BEYZA İRAP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4" w:rsidRPr="002E6E75" w:rsidRDefault="001415E4" w:rsidP="001415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2E6E75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MUSTAFA KÖSE</w:t>
            </w:r>
          </w:p>
        </w:tc>
      </w:tr>
    </w:tbl>
    <w:p w:rsidR="00FB3040" w:rsidRPr="002E6E75" w:rsidRDefault="00FB3040" w:rsidP="00144F28">
      <w:pPr>
        <w:ind w:left="-851"/>
        <w:jc w:val="center"/>
        <w:rPr>
          <w:b/>
        </w:rPr>
      </w:pPr>
    </w:p>
    <w:p w:rsidR="00FB3040" w:rsidRPr="002E6E75" w:rsidRDefault="00FB3040" w:rsidP="00144F28">
      <w:pPr>
        <w:ind w:left="-851"/>
        <w:jc w:val="center"/>
        <w:rPr>
          <w:b/>
        </w:rPr>
      </w:pPr>
    </w:p>
    <w:p w:rsidR="00FB3040" w:rsidRPr="002E6E75" w:rsidRDefault="002B0F9A" w:rsidP="00144F28">
      <w:pPr>
        <w:ind w:left="-851"/>
        <w:jc w:val="center"/>
        <w:rPr>
          <w:b/>
        </w:rPr>
      </w:pPr>
      <w:r w:rsidRPr="002E6E75">
        <w:rPr>
          <w:b/>
        </w:rPr>
        <w:t>Düzenleyen:</w:t>
      </w:r>
    </w:p>
    <w:p w:rsidR="00FB3040" w:rsidRPr="002E6E75" w:rsidRDefault="00FB3040" w:rsidP="00144F28">
      <w:pPr>
        <w:ind w:left="-851"/>
        <w:jc w:val="center"/>
        <w:rPr>
          <w:b/>
        </w:rPr>
      </w:pPr>
    </w:p>
    <w:p w:rsidR="00FB3040" w:rsidRPr="002E6E75" w:rsidRDefault="00FB3040" w:rsidP="00144F28">
      <w:pPr>
        <w:ind w:left="-851"/>
        <w:jc w:val="center"/>
        <w:rPr>
          <w:b/>
        </w:rPr>
      </w:pPr>
    </w:p>
    <w:p w:rsidR="002B0F9A" w:rsidRPr="002E6E75" w:rsidRDefault="002B0F9A" w:rsidP="00144F28">
      <w:pPr>
        <w:ind w:left="-851"/>
        <w:jc w:val="center"/>
        <w:rPr>
          <w:b/>
        </w:rPr>
      </w:pPr>
      <w:r w:rsidRPr="002E6E75">
        <w:rPr>
          <w:b/>
        </w:rPr>
        <w:t>Nizamettin KARAKOCA</w:t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  <w:t xml:space="preserve">           Feyzi YÜKSEL</w:t>
      </w:r>
    </w:p>
    <w:p w:rsidR="002B0F9A" w:rsidRPr="002E6E75" w:rsidRDefault="002B0F9A" w:rsidP="00144F28">
      <w:pPr>
        <w:ind w:left="-851"/>
        <w:jc w:val="center"/>
        <w:rPr>
          <w:b/>
        </w:rPr>
      </w:pPr>
      <w:r w:rsidRPr="002E6E75">
        <w:rPr>
          <w:b/>
        </w:rPr>
        <w:t>Müdür Başyardımcısı</w:t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</w:r>
      <w:r w:rsidRPr="002E6E75">
        <w:rPr>
          <w:b/>
        </w:rPr>
        <w:tab/>
        <w:t xml:space="preserve">           Okul Müdürü</w:t>
      </w:r>
    </w:p>
    <w:sectPr w:rsidR="002B0F9A" w:rsidRPr="002E6E75" w:rsidSect="00DA6928">
      <w:pgSz w:w="16838" w:h="11906" w:orient="landscape"/>
      <w:pgMar w:top="851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699"/>
    <w:rsid w:val="001415E4"/>
    <w:rsid w:val="00144F28"/>
    <w:rsid w:val="00146F0F"/>
    <w:rsid w:val="0015689A"/>
    <w:rsid w:val="00284124"/>
    <w:rsid w:val="002B0F9A"/>
    <w:rsid w:val="002E6E75"/>
    <w:rsid w:val="003F0699"/>
    <w:rsid w:val="00487BC0"/>
    <w:rsid w:val="004B48F7"/>
    <w:rsid w:val="004E7EF5"/>
    <w:rsid w:val="00525DDC"/>
    <w:rsid w:val="00541A25"/>
    <w:rsid w:val="006C5977"/>
    <w:rsid w:val="00763C77"/>
    <w:rsid w:val="007E36EF"/>
    <w:rsid w:val="008B311D"/>
    <w:rsid w:val="00A10970"/>
    <w:rsid w:val="00A712DF"/>
    <w:rsid w:val="00A811AD"/>
    <w:rsid w:val="00AD115A"/>
    <w:rsid w:val="00BB3841"/>
    <w:rsid w:val="00C073BF"/>
    <w:rsid w:val="00C27A1F"/>
    <w:rsid w:val="00C426B9"/>
    <w:rsid w:val="00C438EC"/>
    <w:rsid w:val="00C5721A"/>
    <w:rsid w:val="00CB248E"/>
    <w:rsid w:val="00D06907"/>
    <w:rsid w:val="00DA6928"/>
    <w:rsid w:val="00E07C27"/>
    <w:rsid w:val="00FA3B41"/>
    <w:rsid w:val="00FB3040"/>
    <w:rsid w:val="00FC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Kullanıcısı</cp:lastModifiedBy>
  <cp:revision>2</cp:revision>
  <dcterms:created xsi:type="dcterms:W3CDTF">2024-04-02T14:12:00Z</dcterms:created>
  <dcterms:modified xsi:type="dcterms:W3CDTF">2024-04-02T14:12:00Z</dcterms:modified>
</cp:coreProperties>
</file>